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6F3" w:rsidRPr="006715FD" w:rsidRDefault="006715FD">
      <w:pPr>
        <w:rPr>
          <w:b/>
          <w:u w:val="single"/>
        </w:rPr>
      </w:pPr>
      <w:r w:rsidRPr="006715FD">
        <w:rPr>
          <w:b/>
          <w:u w:val="single"/>
        </w:rPr>
        <w:t>Mid Course of Forensic Medicine</w:t>
      </w:r>
    </w:p>
    <w:p w:rsidR="006715FD" w:rsidRDefault="006715FD" w:rsidP="006715FD">
      <w:pPr>
        <w:pStyle w:val="ListParagraph"/>
        <w:numPr>
          <w:ilvl w:val="0"/>
          <w:numId w:val="1"/>
        </w:numPr>
      </w:pPr>
      <w:r>
        <w:t>Definition and scope of Forensic Pathology</w:t>
      </w:r>
    </w:p>
    <w:p w:rsidR="006715FD" w:rsidRDefault="006715FD" w:rsidP="006715FD">
      <w:pPr>
        <w:pStyle w:val="ListParagraph"/>
        <w:numPr>
          <w:ilvl w:val="0"/>
          <w:numId w:val="1"/>
        </w:numPr>
      </w:pPr>
      <w:r>
        <w:t>Definitions of Law, Ordinance Constitution etc.</w:t>
      </w:r>
    </w:p>
    <w:p w:rsidR="006715FD" w:rsidRDefault="006715FD" w:rsidP="006715FD">
      <w:pPr>
        <w:pStyle w:val="ListParagraph"/>
        <w:numPr>
          <w:ilvl w:val="0"/>
          <w:numId w:val="1"/>
        </w:numPr>
      </w:pPr>
      <w:r>
        <w:t>Evidence and its description</w:t>
      </w:r>
    </w:p>
    <w:p w:rsidR="006715FD" w:rsidRDefault="006715FD" w:rsidP="006715FD">
      <w:pPr>
        <w:pStyle w:val="ListParagraph"/>
        <w:numPr>
          <w:ilvl w:val="0"/>
          <w:numId w:val="1"/>
        </w:numPr>
      </w:pPr>
      <w:r>
        <w:t>Common Offences against animals</w:t>
      </w:r>
    </w:p>
    <w:p w:rsidR="006715FD" w:rsidRDefault="006715FD" w:rsidP="006715FD">
      <w:pPr>
        <w:pStyle w:val="ListParagraph"/>
        <w:numPr>
          <w:ilvl w:val="0"/>
          <w:numId w:val="1"/>
        </w:numPr>
      </w:pPr>
      <w:r>
        <w:t>Postmortem Changes</w:t>
      </w:r>
    </w:p>
    <w:p w:rsidR="006715FD" w:rsidRDefault="006715FD" w:rsidP="006715FD">
      <w:pPr>
        <w:pStyle w:val="ListParagraph"/>
        <w:numPr>
          <w:ilvl w:val="0"/>
          <w:numId w:val="1"/>
        </w:numPr>
      </w:pPr>
      <w:r>
        <w:t>Non-Infectious Causes of death and their forensic interpretation</w:t>
      </w:r>
    </w:p>
    <w:p w:rsidR="006715FD" w:rsidRDefault="006715FD" w:rsidP="006715FD">
      <w:r>
        <w:t>First three topics have already been discussed in class.</w:t>
      </w:r>
      <w:r w:rsidR="00EB6E54">
        <w:t xml:space="preserve"> Last three topics are attached in this folder.</w:t>
      </w:r>
      <w:bookmarkStart w:id="0" w:name="_GoBack"/>
      <w:bookmarkEnd w:id="0"/>
    </w:p>
    <w:sectPr w:rsidR="006715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40630"/>
    <w:multiLevelType w:val="hybridMultilevel"/>
    <w:tmpl w:val="1D386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3F7"/>
    <w:rsid w:val="003766F3"/>
    <w:rsid w:val="005C23F7"/>
    <w:rsid w:val="006715FD"/>
    <w:rsid w:val="00EB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15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15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Shahzad</dc:creator>
  <cp:keywords/>
  <dc:description/>
  <cp:lastModifiedBy>Muhammad Shahzad</cp:lastModifiedBy>
  <cp:revision>4</cp:revision>
  <dcterms:created xsi:type="dcterms:W3CDTF">2020-04-02T10:36:00Z</dcterms:created>
  <dcterms:modified xsi:type="dcterms:W3CDTF">2020-04-02T10:40:00Z</dcterms:modified>
</cp:coreProperties>
</file>